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E180D" w:rsidRDefault="00D62D5D" w:rsidP="006E18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91F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29745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 /</w:t>
            </w:r>
            <w:r w:rsidR="00C41C14">
              <w:rPr>
                <w:sz w:val="24"/>
                <w:szCs w:val="24"/>
              </w:rPr>
              <w:t>41</w:t>
            </w:r>
            <w:r w:rsidR="00991F53">
              <w:rPr>
                <w:sz w:val="24"/>
                <w:szCs w:val="24"/>
              </w:rPr>
              <w:t xml:space="preserve"> - </w:t>
            </w:r>
            <w:r w:rsidR="00297458">
              <w:rPr>
                <w:sz w:val="24"/>
                <w:szCs w:val="24"/>
              </w:rPr>
              <w:t>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991F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297458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29745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452F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9745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B4482A" w:rsidRPr="008F1E56" w:rsidRDefault="006E180D" w:rsidP="00991F53">
            <w:pPr>
              <w:rPr>
                <w:sz w:val="24"/>
                <w:szCs w:val="24"/>
                <w:lang w:val="en-US"/>
              </w:rPr>
            </w:pPr>
            <w:r w:rsidRPr="008F1E56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Ewa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Szatan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Joanna Nowak,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Anetta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Lica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 </w:t>
            </w:r>
          </w:p>
          <w:p w:rsidR="00D62D5D" w:rsidRPr="008D1BCB" w:rsidRDefault="006E180D" w:rsidP="00991F53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B4482A" w:rsidRPr="008F1E56" w:rsidRDefault="006E180D" w:rsidP="00102E38">
            <w:pPr>
              <w:rPr>
                <w:sz w:val="24"/>
                <w:szCs w:val="24"/>
                <w:lang w:val="en-US"/>
              </w:rPr>
            </w:pPr>
            <w:r w:rsidRPr="008F1E56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Ewa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Szatan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Joanna Nowak,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Anetta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1E56">
              <w:rPr>
                <w:sz w:val="24"/>
                <w:szCs w:val="24"/>
                <w:lang w:val="en-US"/>
              </w:rPr>
              <w:t>Lica</w:t>
            </w:r>
            <w:proofErr w:type="spellEnd"/>
            <w:r w:rsidRPr="008F1E56">
              <w:rPr>
                <w:sz w:val="24"/>
                <w:szCs w:val="24"/>
                <w:lang w:val="en-US"/>
              </w:rPr>
              <w:t xml:space="preserve">,  </w:t>
            </w:r>
          </w:p>
          <w:p w:rsidR="00D62D5D" w:rsidRPr="008D1BCB" w:rsidRDefault="006E180D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297458" w:rsidRPr="00742916" w:rsidTr="00D56384">
        <w:tc>
          <w:tcPr>
            <w:tcW w:w="2988" w:type="dxa"/>
            <w:gridSpan w:val="5"/>
            <w:vAlign w:val="center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297458" w:rsidRPr="00524B84" w:rsidRDefault="00297458" w:rsidP="0029745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 xml:space="preserve">Uświadomienie konieczności rozwoju zawodowego w kontekście praktyki pedagogicznej </w:t>
            </w:r>
          </w:p>
          <w:p w:rsidR="00297458" w:rsidRPr="00524B84" w:rsidRDefault="00297458" w:rsidP="00297458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524B84">
              <w:rPr>
                <w:rFonts w:ascii="Times New Roman" w:hAnsi="Times New Roman"/>
                <w:sz w:val="22"/>
                <w:szCs w:val="22"/>
              </w:rPr>
              <w:t xml:space="preserve">Wykształcenie umiejętności przeprowadzania badań naukowych oraz interpretowania uzyskanych wyników </w:t>
            </w:r>
          </w:p>
          <w:p w:rsidR="00297458" w:rsidRPr="00524B84" w:rsidRDefault="00297458" w:rsidP="00297458">
            <w:pPr>
              <w:pStyle w:val="Akapitzlist"/>
              <w:numPr>
                <w:ilvl w:val="0"/>
                <w:numId w:val="7"/>
              </w:numPr>
            </w:pPr>
            <w:r w:rsidRPr="00524B84">
              <w:t>Doskonalenie umiejętności redagowania i korekty tekstu.</w:t>
            </w:r>
          </w:p>
        </w:tc>
      </w:tr>
      <w:tr w:rsidR="00297458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Student posiada podstawowe wiadomości i umiejętności z zakresu  metodologii badań pedagogicznych oraz pisania prac dyplomowych</w:t>
            </w:r>
          </w:p>
        </w:tc>
      </w:tr>
      <w:tr w:rsidR="00297458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97458" w:rsidRPr="00742916" w:rsidRDefault="00297458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97458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97458" w:rsidRPr="00590C17" w:rsidRDefault="00297458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97458" w:rsidRPr="00742916" w:rsidRDefault="00297458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297458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97458" w:rsidRPr="00590C17" w:rsidRDefault="00297458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97458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2402D7" w:rsidRDefault="0029745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3E158D">
            <w:pPr>
              <w:rPr>
                <w:b/>
                <w:bCs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Student</w:t>
            </w:r>
            <w:r w:rsidR="006E180D"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 xml:space="preserve">charakteryzuje podstawowe teorie </w:t>
            </w:r>
            <w:r w:rsidR="003E158D" w:rsidRPr="006E180D">
              <w:rPr>
                <w:bCs/>
                <w:sz w:val="24"/>
                <w:szCs w:val="24"/>
              </w:rPr>
              <w:t>logopedii</w:t>
            </w:r>
            <w:r w:rsidR="00297458" w:rsidRPr="006E180D">
              <w:rPr>
                <w:bCs/>
                <w:sz w:val="24"/>
                <w:szCs w:val="24"/>
              </w:rPr>
              <w:t xml:space="preserve"> </w:t>
            </w:r>
            <w:r w:rsidR="003E158D" w:rsidRPr="006E180D">
              <w:rPr>
                <w:bCs/>
                <w:sz w:val="24"/>
                <w:szCs w:val="24"/>
              </w:rPr>
              <w:t xml:space="preserve">i pedagogiki </w:t>
            </w:r>
            <w:r w:rsidR="00297458" w:rsidRPr="006E180D">
              <w:rPr>
                <w:sz w:val="24"/>
                <w:szCs w:val="24"/>
              </w:rPr>
              <w:t>dotyczące  wybranej przez siebie tematyki pracy licencjackiej oraz</w:t>
            </w:r>
            <w:r w:rsidR="00297458" w:rsidRPr="006E180D">
              <w:rPr>
                <w:bCs/>
                <w:sz w:val="24"/>
                <w:szCs w:val="24"/>
              </w:rPr>
              <w:t xml:space="preserve"> uwarunkowania współczesnych teorii wychowania, uczenia się i nauczania </w:t>
            </w:r>
            <w:r w:rsidR="00297458" w:rsidRPr="006E180D">
              <w:rPr>
                <w:sz w:val="24"/>
                <w:szCs w:val="24"/>
              </w:rPr>
              <w:t>w zakresie wybranej przez siebie tematyki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1L_W01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O</w:t>
            </w:r>
            <w:r w:rsidR="00297458" w:rsidRPr="006E180D">
              <w:rPr>
                <w:bCs/>
                <w:sz w:val="24"/>
                <w:szCs w:val="24"/>
              </w:rPr>
              <w:t>pisuje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 xml:space="preserve">mechanizmy procesów rozwoju, wychowania i kształcenia </w:t>
            </w:r>
            <w:r w:rsidR="00297458" w:rsidRPr="006E180D">
              <w:rPr>
                <w:sz w:val="24"/>
                <w:szCs w:val="24"/>
              </w:rPr>
              <w:t>w zakresie wybranej przez siebie tematyki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1L_W17</w:t>
            </w:r>
          </w:p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1L_W05</w:t>
            </w:r>
          </w:p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1L_W08</w:t>
            </w:r>
          </w:p>
          <w:p w:rsidR="003E158D" w:rsidRPr="00E328F9" w:rsidRDefault="003E158D" w:rsidP="003E15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1L_W07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/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W</w:t>
            </w:r>
            <w:r w:rsidR="00297458" w:rsidRPr="006E180D">
              <w:rPr>
                <w:bCs/>
                <w:sz w:val="24"/>
                <w:szCs w:val="24"/>
              </w:rPr>
              <w:t>skazuje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wymaganiach metodyczne, merytoryczne i etyczne związane z przeprowadzaniem, dokumentowaniem badań pedagogicznych oraz prezentowaniem informacji teoretycznych i empiryczny</w:t>
            </w:r>
            <w:r w:rsidRPr="006E180D">
              <w:rPr>
                <w:bCs/>
                <w:sz w:val="24"/>
                <w:szCs w:val="24"/>
              </w:rPr>
              <w:t>ch w swojej pracy licencjackiej.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1L_W18</w:t>
            </w:r>
          </w:p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1L_W22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1L_W25</w:t>
            </w:r>
          </w:p>
        </w:tc>
      </w:tr>
      <w:tr w:rsidR="0029745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A42282" w:rsidRDefault="00297458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297458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 xml:space="preserve">Student </w:t>
            </w:r>
            <w:r w:rsidR="00297458" w:rsidRPr="006E180D">
              <w:rPr>
                <w:sz w:val="24"/>
                <w:szCs w:val="24"/>
              </w:rPr>
              <w:t>dokonuje obserwacji i interpretacji zjawisk , które ujmuje w  swojej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1L_U04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A</w:t>
            </w:r>
            <w:r w:rsidR="00297458" w:rsidRPr="006E180D">
              <w:rPr>
                <w:sz w:val="24"/>
                <w:szCs w:val="24"/>
              </w:rPr>
              <w:t>nalizuje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literaturę zawierającą opisy, interpretację zjawisk społecznych (pedagogicznych), doniesienia z badań innych autorów i nawiązuje do zagadnień ujmowanych w swojej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W</w:t>
            </w:r>
            <w:r w:rsidR="00297458" w:rsidRPr="006E180D">
              <w:rPr>
                <w:sz w:val="24"/>
                <w:szCs w:val="24"/>
              </w:rPr>
              <w:t>ykorzystuje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wiedzę zdobytą w czasie praktyki do analizowani i interpretowania wyników badań własnych opisywanych w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1L_U25</w:t>
            </w:r>
          </w:p>
        </w:tc>
      </w:tr>
      <w:tr w:rsidR="003E158D" w:rsidRPr="00A42282" w:rsidTr="006A6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158D" w:rsidRPr="006E180D" w:rsidRDefault="003E158D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158D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K</w:t>
            </w:r>
            <w:r w:rsidR="003E158D" w:rsidRPr="006E180D">
              <w:rPr>
                <w:sz w:val="24"/>
                <w:szCs w:val="24"/>
              </w:rPr>
              <w:t>orzysta</w:t>
            </w:r>
            <w:r w:rsidRPr="006E180D">
              <w:rPr>
                <w:sz w:val="24"/>
                <w:szCs w:val="24"/>
              </w:rPr>
              <w:t xml:space="preserve"> </w:t>
            </w:r>
            <w:r w:rsidR="003E158D" w:rsidRPr="006E180D">
              <w:rPr>
                <w:sz w:val="24"/>
                <w:szCs w:val="24"/>
              </w:rPr>
              <w:t>(pisząc pracę licencjacką) z różnych źródeł oraz nowoczesnych technologii (ICT)</w:t>
            </w:r>
            <w:r w:rsidR="00C41C14">
              <w:rPr>
                <w:sz w:val="24"/>
                <w:szCs w:val="24"/>
              </w:rPr>
              <w:t>, materiałów i narzędzi w e-nauczaniu.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158D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1L_U05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3E158D" w:rsidRPr="00A42282" w:rsidTr="006A6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E158D" w:rsidRPr="006E180D" w:rsidRDefault="003E158D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158D" w:rsidRPr="006E180D" w:rsidRDefault="00737044" w:rsidP="00737044">
            <w:pPr>
              <w:rPr>
                <w:b/>
                <w:bCs/>
                <w:sz w:val="24"/>
                <w:szCs w:val="24"/>
                <w:u w:val="single"/>
              </w:rPr>
            </w:pPr>
            <w:r w:rsidRPr="006E180D">
              <w:rPr>
                <w:bCs/>
                <w:sz w:val="24"/>
                <w:szCs w:val="24"/>
              </w:rPr>
              <w:t>P</w:t>
            </w:r>
            <w:r w:rsidR="003E158D" w:rsidRPr="006E180D">
              <w:rPr>
                <w:bCs/>
                <w:sz w:val="24"/>
                <w:szCs w:val="24"/>
              </w:rPr>
              <w:t>rezentuje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3E158D" w:rsidRPr="006E180D">
              <w:rPr>
                <w:bCs/>
                <w:sz w:val="24"/>
                <w:szCs w:val="24"/>
              </w:rPr>
              <w:t xml:space="preserve">informacje zawarte w swojej pracy licencjackiej na forum grupy; </w:t>
            </w:r>
            <w:r w:rsidR="003E158D" w:rsidRPr="006E180D">
              <w:rPr>
                <w:sz w:val="24"/>
                <w:szCs w:val="24"/>
              </w:rPr>
              <w:t>podaje argumentację swego  stanowiska zaprezentowanego w pracy licencjackiej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/>
                <w:bCs/>
                <w:sz w:val="24"/>
                <w:szCs w:val="24"/>
                <w:u w:val="single"/>
              </w:rPr>
            </w:pPr>
            <w:r w:rsidRPr="006E180D">
              <w:rPr>
                <w:sz w:val="24"/>
                <w:szCs w:val="24"/>
              </w:rPr>
              <w:t>D</w:t>
            </w:r>
            <w:r w:rsidR="00297458" w:rsidRPr="006E180D">
              <w:rPr>
                <w:sz w:val="24"/>
                <w:szCs w:val="24"/>
              </w:rPr>
              <w:t>okonuje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oceny swoich działań oraz przeprowadza konieczną modyfikację procedury, metod, technik badawczych bądź narzędzi badawczych w sytuacji, gdy dotychczasowe działania były mało efektywne.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</w:t>
            </w:r>
            <w:r w:rsidR="008D1BCB">
              <w:rPr>
                <w:sz w:val="24"/>
                <w:szCs w:val="24"/>
              </w:rPr>
              <w:t>05</w:t>
            </w:r>
          </w:p>
        </w:tc>
      </w:tr>
      <w:tr w:rsidR="00297458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K</w:t>
            </w:r>
            <w:r w:rsidR="00297458" w:rsidRPr="006E180D">
              <w:rPr>
                <w:bCs/>
                <w:sz w:val="24"/>
                <w:szCs w:val="24"/>
              </w:rPr>
              <w:t>rytycznie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analizuje dostępną literaturę; wnioski i spostrzeżenia ujmuje  w ramy swojej pracy  licencjackiej, zgodnie ze standardami konstruowania tego typu prac</w:t>
            </w:r>
            <w:r w:rsidRPr="006E180D">
              <w:rPr>
                <w:bCs/>
                <w:sz w:val="24"/>
                <w:szCs w:val="24"/>
              </w:rPr>
              <w:t>.</w:t>
            </w:r>
            <w:r w:rsidR="00297458" w:rsidRPr="006E18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7458" w:rsidRPr="00E328F9" w:rsidRDefault="003E158D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</w:t>
            </w:r>
            <w:r w:rsidR="008D1BCB">
              <w:rPr>
                <w:sz w:val="24"/>
                <w:szCs w:val="24"/>
              </w:rPr>
              <w:t>14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K</w:t>
            </w:r>
            <w:r w:rsidR="00297458" w:rsidRPr="006E180D">
              <w:rPr>
                <w:sz w:val="24"/>
                <w:szCs w:val="24"/>
              </w:rPr>
              <w:t>onfrontuje</w:t>
            </w:r>
            <w:r w:rsidRPr="006E180D">
              <w:rPr>
                <w:sz w:val="24"/>
                <w:szCs w:val="24"/>
              </w:rPr>
              <w:t xml:space="preserve"> </w:t>
            </w:r>
            <w:r w:rsidR="00297458" w:rsidRPr="006E180D">
              <w:rPr>
                <w:sz w:val="24"/>
                <w:szCs w:val="24"/>
              </w:rPr>
              <w:t>własne działanie z uwagami innych osób (np. promotora), analizuje je oraz określa obszary wymagające zmiany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1L_U19</w:t>
            </w:r>
          </w:p>
          <w:p w:rsidR="003E158D" w:rsidRPr="00E328F9" w:rsidRDefault="003E158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1L_U20</w:t>
            </w:r>
          </w:p>
        </w:tc>
      </w:tr>
      <w:tr w:rsidR="0029745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A42282" w:rsidRDefault="00297458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297458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A42282" w:rsidTr="00EE12C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7458" w:rsidRPr="006E180D" w:rsidRDefault="00737044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 xml:space="preserve">Student </w:t>
            </w:r>
            <w:r w:rsidR="00297458" w:rsidRPr="006E180D">
              <w:rPr>
                <w:sz w:val="24"/>
                <w:szCs w:val="24"/>
              </w:rPr>
              <w:t>jest świadomy zachowań profesjonalnych w poznaniu i bezpośrednim kontakcie z osobami będącymi podmiotem relacji bądź z ich dziełami (publikacjami)</w:t>
            </w:r>
            <w:r w:rsidRPr="006E18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8D1BCB" w:rsidP="008D1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W</w:t>
            </w:r>
            <w:r w:rsidR="00297458" w:rsidRPr="006E180D">
              <w:rPr>
                <w:bCs/>
                <w:sz w:val="24"/>
                <w:szCs w:val="24"/>
              </w:rPr>
              <w:t>ykazuje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się refleksją na temat etycznego wymiaru podjętych badań pedagogicznych</w:t>
            </w:r>
            <w:r w:rsidRPr="006E180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8D1BCB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29745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7458" w:rsidRPr="006E180D" w:rsidRDefault="00737044" w:rsidP="00737044">
            <w:pPr>
              <w:rPr>
                <w:bCs/>
                <w:sz w:val="24"/>
                <w:szCs w:val="24"/>
              </w:rPr>
            </w:pPr>
            <w:r w:rsidRPr="006E180D">
              <w:rPr>
                <w:bCs/>
                <w:sz w:val="24"/>
                <w:szCs w:val="24"/>
              </w:rPr>
              <w:t>W</w:t>
            </w:r>
            <w:r w:rsidR="00297458" w:rsidRPr="006E180D">
              <w:rPr>
                <w:bCs/>
                <w:sz w:val="24"/>
                <w:szCs w:val="24"/>
              </w:rPr>
              <w:t>ykazuje</w:t>
            </w:r>
            <w:r w:rsidRPr="006E180D">
              <w:rPr>
                <w:bCs/>
                <w:sz w:val="24"/>
                <w:szCs w:val="24"/>
              </w:rPr>
              <w:t xml:space="preserve"> </w:t>
            </w:r>
            <w:r w:rsidR="00297458" w:rsidRPr="006E180D">
              <w:rPr>
                <w:bCs/>
                <w:sz w:val="24"/>
                <w:szCs w:val="24"/>
              </w:rPr>
              <w:t>się odpowiedzialnością w trakcie przygotowywania swojej pracy licencjackiej; jest świadomy swojej wiedzy i konieczności stałego jej wzbogacania.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458" w:rsidRPr="00E328F9" w:rsidRDefault="008D1BCB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742916" w:rsidRDefault="0029745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4A78BB" w:rsidRDefault="00297458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742916" w:rsidRDefault="0029745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D120A6" w:rsidRDefault="00297458" w:rsidP="00452F6A">
            <w:pPr>
              <w:pStyle w:val="Akapitzlist"/>
              <w:rPr>
                <w:sz w:val="22"/>
                <w:szCs w:val="22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2402D7" w:rsidRDefault="0029745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97458" w:rsidRPr="002402D7" w:rsidRDefault="0029745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97458" w:rsidRPr="0012462B" w:rsidRDefault="0029745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Organizacja prowadzenie badań, właściwych w kontekście sformułowanych problemów badawczych i hipotez roboczych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Segregowanie materiału empirycznego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Statystyczne opracowanie zgromadzonego materiału badawczego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Analiza i interpretacja uzyskanych wyników</w:t>
            </w:r>
          </w:p>
          <w:p w:rsidR="00297458" w:rsidRPr="006E180D" w:rsidRDefault="00297458" w:rsidP="00297458">
            <w:pPr>
              <w:pStyle w:val="Default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6E180D">
              <w:rPr>
                <w:rFonts w:ascii="Times New Roman" w:hAnsi="Times New Roman"/>
                <w:szCs w:val="24"/>
              </w:rPr>
              <w:t>Opracowanie wniosków z badań</w:t>
            </w:r>
          </w:p>
          <w:p w:rsidR="00297458" w:rsidRPr="00297458" w:rsidRDefault="00297458" w:rsidP="00297458">
            <w:pPr>
              <w:pStyle w:val="Akapitzlist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Redagowanie i korekta tekstu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97458" w:rsidRPr="0012462B" w:rsidRDefault="0029745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9745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</w:tr>
      <w:tr w:rsidR="00297458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E180D">
              <w:rPr>
                <w:sz w:val="22"/>
                <w:szCs w:val="22"/>
              </w:rPr>
              <w:t>Babbie</w:t>
            </w:r>
            <w:proofErr w:type="spellEnd"/>
            <w:r w:rsidRPr="006E180D">
              <w:rPr>
                <w:sz w:val="22"/>
                <w:szCs w:val="22"/>
              </w:rPr>
              <w:t xml:space="preserve"> E. (2003) </w:t>
            </w:r>
            <w:r w:rsidRPr="006E180D">
              <w:rPr>
                <w:i/>
                <w:sz w:val="22"/>
                <w:szCs w:val="22"/>
              </w:rPr>
              <w:t>Badania społeczne w praktyce</w:t>
            </w:r>
            <w:r w:rsidRPr="006E180D">
              <w:rPr>
                <w:sz w:val="22"/>
                <w:szCs w:val="22"/>
              </w:rPr>
              <w:t xml:space="preserve">, Wydawnictwo Naukowe PWN, Warszawa. 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t xml:space="preserve">Łobocki M. (2003) </w:t>
            </w:r>
            <w:r w:rsidRPr="006E180D">
              <w:rPr>
                <w:i/>
                <w:sz w:val="22"/>
                <w:szCs w:val="22"/>
              </w:rPr>
              <w:t>Metody i techniki badań pedagogicznych</w:t>
            </w:r>
            <w:r w:rsidRPr="006E180D">
              <w:rPr>
                <w:sz w:val="22"/>
                <w:szCs w:val="22"/>
              </w:rPr>
              <w:t>, Oficyna Wydawnicza „Impuls”, Kraków.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color w:val="000000"/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lastRenderedPageBreak/>
              <w:t xml:space="preserve">Pilch T., Bauman T. (2001) Zasady badań pedagogicznych, </w:t>
            </w:r>
            <w:hyperlink r:id="rId6" w:history="1">
              <w:r w:rsidRPr="006E180D">
                <w:rPr>
                  <w:rStyle w:val="Hipercze"/>
                  <w:color w:val="000000"/>
                  <w:sz w:val="22"/>
                  <w:szCs w:val="22"/>
                </w:rPr>
                <w:t>ŻAK Wydawnictwo Akademickie</w:t>
              </w:r>
            </w:hyperlink>
            <w:r w:rsidRPr="006E180D">
              <w:rPr>
                <w:color w:val="000000"/>
                <w:sz w:val="22"/>
                <w:szCs w:val="22"/>
              </w:rPr>
              <w:t>, Warszawa.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E180D">
              <w:rPr>
                <w:sz w:val="22"/>
                <w:szCs w:val="22"/>
              </w:rPr>
              <w:t>Puślecki</w:t>
            </w:r>
            <w:proofErr w:type="spellEnd"/>
            <w:r w:rsidRPr="006E180D">
              <w:rPr>
                <w:sz w:val="22"/>
                <w:szCs w:val="22"/>
              </w:rPr>
              <w:t xml:space="preserve"> Wł. (2001) </w:t>
            </w:r>
            <w:r w:rsidRPr="006E180D">
              <w:rPr>
                <w:i/>
                <w:iCs/>
                <w:sz w:val="22"/>
                <w:szCs w:val="22"/>
              </w:rPr>
              <w:t>Model pedagogicznej pracy naukowej</w:t>
            </w:r>
            <w:r w:rsidRPr="006E180D">
              <w:rPr>
                <w:sz w:val="22"/>
                <w:szCs w:val="22"/>
              </w:rPr>
              <w:t xml:space="preserve">; Oficyna Wydawnicza </w:t>
            </w:r>
            <w:r w:rsidRPr="006E180D">
              <w:rPr>
                <w:iCs/>
                <w:sz w:val="22"/>
                <w:szCs w:val="22"/>
              </w:rPr>
              <w:t>IMPULS</w:t>
            </w:r>
            <w:r w:rsidRPr="006E180D">
              <w:rPr>
                <w:i/>
                <w:iCs/>
                <w:sz w:val="22"/>
                <w:szCs w:val="22"/>
              </w:rPr>
              <w:t>,</w:t>
            </w:r>
            <w:r w:rsidRPr="006E180D">
              <w:rPr>
                <w:sz w:val="22"/>
                <w:szCs w:val="22"/>
              </w:rPr>
              <w:t xml:space="preserve"> Kraków.</w:t>
            </w:r>
          </w:p>
        </w:tc>
      </w:tr>
      <w:tr w:rsidR="00297458" w:rsidRPr="00742916" w:rsidTr="00D56384">
        <w:tc>
          <w:tcPr>
            <w:tcW w:w="2660" w:type="dxa"/>
            <w:gridSpan w:val="4"/>
          </w:tcPr>
          <w:p w:rsidR="00297458" w:rsidRPr="00742916" w:rsidRDefault="00297458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97458" w:rsidRPr="006E180D" w:rsidRDefault="00297458" w:rsidP="00297458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E180D">
              <w:rPr>
                <w:sz w:val="22"/>
                <w:szCs w:val="22"/>
              </w:rPr>
              <w:t xml:space="preserve">Morison M. (1999) </w:t>
            </w:r>
            <w:r w:rsidRPr="006E180D">
              <w:rPr>
                <w:i/>
                <w:iCs/>
                <w:sz w:val="22"/>
                <w:szCs w:val="22"/>
              </w:rPr>
              <w:t>Jak pisać prace pisemne i prace badawcze oraz jak zdać egzamin z psychologii</w:t>
            </w:r>
            <w:r w:rsidRPr="006E180D">
              <w:rPr>
                <w:sz w:val="22"/>
                <w:szCs w:val="22"/>
              </w:rPr>
              <w:t>; Wydawnictwo Zysk i S-ka, Poznań.</w:t>
            </w:r>
          </w:p>
          <w:p w:rsidR="00297458" w:rsidRPr="006E180D" w:rsidRDefault="00297458" w:rsidP="00297458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t xml:space="preserve">Węglińska M (2005) </w:t>
            </w:r>
            <w:r w:rsidRPr="006E180D">
              <w:rPr>
                <w:i/>
                <w:iCs/>
                <w:sz w:val="22"/>
                <w:szCs w:val="22"/>
              </w:rPr>
              <w:t>Jak pisać pracę magisterską? Poradnik dla studentów</w:t>
            </w:r>
            <w:r w:rsidRPr="006E180D">
              <w:rPr>
                <w:sz w:val="22"/>
                <w:szCs w:val="22"/>
              </w:rPr>
              <w:t xml:space="preserve">; Oficyna Wydawnicza </w:t>
            </w:r>
            <w:r w:rsidRPr="006E180D">
              <w:rPr>
                <w:iCs/>
                <w:sz w:val="22"/>
                <w:szCs w:val="22"/>
              </w:rPr>
              <w:t>IMPULS</w:t>
            </w:r>
            <w:r w:rsidRPr="006E180D">
              <w:rPr>
                <w:i/>
                <w:iCs/>
                <w:sz w:val="22"/>
                <w:szCs w:val="22"/>
              </w:rPr>
              <w:t>,</w:t>
            </w:r>
            <w:r w:rsidRPr="006E180D">
              <w:rPr>
                <w:sz w:val="22"/>
                <w:szCs w:val="22"/>
              </w:rPr>
              <w:t xml:space="preserve"> Kraków.</w:t>
            </w:r>
          </w:p>
        </w:tc>
      </w:tr>
      <w:tr w:rsidR="00297458" w:rsidRPr="00742916" w:rsidTr="00D56384">
        <w:tc>
          <w:tcPr>
            <w:tcW w:w="2660" w:type="dxa"/>
            <w:gridSpan w:val="4"/>
          </w:tcPr>
          <w:p w:rsidR="00297458" w:rsidRPr="00BC3779" w:rsidRDefault="00297458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97458" w:rsidRPr="006E180D" w:rsidRDefault="00297458" w:rsidP="002974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t>Metody samodzielnego dochodzenia do wiedzy - lektura materiałów źródłowych oraz uczenie się przez odkrywanie; analiza przypadków, analiza statystyczna zebranego materiału; burza mózgów, dyskusja, rozwiązywanie zadań;</w:t>
            </w:r>
          </w:p>
          <w:p w:rsidR="00297458" w:rsidRPr="00742916" w:rsidRDefault="00297458" w:rsidP="00297458">
            <w:pPr>
              <w:ind w:left="72"/>
              <w:rPr>
                <w:sz w:val="24"/>
                <w:szCs w:val="24"/>
              </w:rPr>
            </w:pPr>
            <w:r w:rsidRPr="006E180D">
              <w:rPr>
                <w:sz w:val="22"/>
                <w:szCs w:val="22"/>
              </w:rPr>
              <w:t>metody oparte na działaniu, metody ćwiczeniowe, metody realizacji zadań twórczych i projektowych</w:t>
            </w:r>
            <w:bookmarkStart w:id="0" w:name="_GoBack"/>
            <w:bookmarkEnd w:id="0"/>
          </w:p>
        </w:tc>
      </w:tr>
      <w:tr w:rsidR="00297458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914F35" w:rsidRDefault="00297458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6E180D" w:rsidRDefault="00297458" w:rsidP="006E180D">
            <w:pPr>
              <w:jc w:val="center"/>
              <w:rPr>
                <w:sz w:val="22"/>
                <w:szCs w:val="22"/>
              </w:rPr>
            </w:pPr>
            <w:r w:rsidRPr="006E180D">
              <w:rPr>
                <w:sz w:val="22"/>
                <w:szCs w:val="22"/>
              </w:rPr>
              <w:t>Nr efektu</w:t>
            </w:r>
          </w:p>
          <w:p w:rsidR="00297458" w:rsidRPr="00217BEC" w:rsidRDefault="00297458" w:rsidP="00914F35">
            <w:pPr>
              <w:jc w:val="center"/>
              <w:rPr>
                <w:sz w:val="18"/>
                <w:szCs w:val="18"/>
              </w:rPr>
            </w:pPr>
            <w:r w:rsidRPr="006E180D">
              <w:rPr>
                <w:sz w:val="22"/>
                <w:szCs w:val="22"/>
              </w:rPr>
              <w:t>uczenia się/grupy efektów</w:t>
            </w:r>
          </w:p>
        </w:tc>
      </w:tr>
      <w:tr w:rsidR="00297458" w:rsidTr="00267B7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6E180D" w:rsidRDefault="00297458" w:rsidP="00291E1A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1-14</w:t>
            </w:r>
          </w:p>
        </w:tc>
      </w:tr>
      <w:tr w:rsidR="00297458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97458" w:rsidRPr="006E180D" w:rsidRDefault="00297458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97458" w:rsidRPr="006E180D" w:rsidRDefault="00297458" w:rsidP="00217BEC">
            <w:pPr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Zaliczenie z oceną</w:t>
            </w:r>
          </w:p>
          <w:p w:rsidR="00297458" w:rsidRPr="006E180D" w:rsidRDefault="00297458" w:rsidP="00297458">
            <w:pPr>
              <w:rPr>
                <w:rFonts w:ascii="Arial Narrow" w:hAnsi="Arial Narrow"/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Podstawą zaliczenia przedmiotu jest napisanie całej  pracy</w:t>
            </w:r>
            <w:r w:rsidR="00C41C14">
              <w:rPr>
                <w:sz w:val="24"/>
                <w:szCs w:val="24"/>
              </w:rPr>
              <w:t xml:space="preserve"> – 100%</w:t>
            </w:r>
          </w:p>
        </w:tc>
      </w:tr>
      <w:tr w:rsidR="00297458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97458" w:rsidRPr="008D4BE7" w:rsidRDefault="00297458" w:rsidP="00102E38">
            <w:pPr>
              <w:jc w:val="center"/>
              <w:rPr>
                <w:b/>
              </w:rPr>
            </w:pPr>
          </w:p>
          <w:p w:rsidR="00297458" w:rsidRPr="00742916" w:rsidRDefault="00297458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97458" w:rsidRPr="008D4BE7" w:rsidRDefault="00297458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97458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97458" w:rsidRDefault="00297458" w:rsidP="00102E38">
            <w:pPr>
              <w:jc w:val="center"/>
              <w:rPr>
                <w:sz w:val="24"/>
                <w:szCs w:val="24"/>
              </w:rPr>
            </w:pPr>
          </w:p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97458" w:rsidRPr="00742916" w:rsidRDefault="00297458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97458" w:rsidRPr="00742916" w:rsidRDefault="00297458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97458" w:rsidRPr="00BC3779" w:rsidRDefault="0029745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97458" w:rsidRPr="00BC3779" w:rsidRDefault="00297458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97458" w:rsidRPr="00305CA9" w:rsidRDefault="0029745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97458" w:rsidRPr="00742916" w:rsidRDefault="00297458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97458" w:rsidRPr="00742916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297458" w:rsidRPr="006E180D" w:rsidRDefault="006E180D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7458" w:rsidRPr="006E180D">
              <w:rPr>
                <w:sz w:val="24"/>
                <w:szCs w:val="24"/>
              </w:rPr>
              <w:t>0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297458" w:rsidRPr="006E180D" w:rsidRDefault="006E180D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97458" w:rsidRPr="006E180D">
              <w:rPr>
                <w:sz w:val="24"/>
                <w:szCs w:val="24"/>
              </w:rPr>
              <w:t>0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97458" w:rsidRPr="006E180D" w:rsidRDefault="00485B51" w:rsidP="00297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458" w:rsidRPr="006E180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97458" w:rsidRPr="006E180D" w:rsidRDefault="00485B51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7458" w:rsidRPr="006E180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297458" w:rsidRPr="006E180D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  <w:r w:rsidRPr="006E180D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297458" w:rsidRPr="006E180D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97458" w:rsidRPr="006E180D" w:rsidRDefault="00297458" w:rsidP="00291E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97458" w:rsidRPr="006E180D" w:rsidRDefault="0029745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</w:tcPr>
          <w:p w:rsidR="00297458" w:rsidRPr="00742916" w:rsidRDefault="0029745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97458" w:rsidRPr="006E180D" w:rsidRDefault="00485B51" w:rsidP="00297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7458" w:rsidRPr="006E180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97458" w:rsidRPr="006E180D" w:rsidRDefault="00485B5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29745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97458" w:rsidRPr="00742916" w:rsidRDefault="00297458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6E180D" w:rsidRDefault="00485B51" w:rsidP="00291E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29745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97458" w:rsidRPr="00742916" w:rsidRDefault="0029745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742916" w:rsidRDefault="00485B5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  </w:t>
            </w:r>
            <w:r w:rsidR="00297458">
              <w:rPr>
                <w:b/>
                <w:sz w:val="24"/>
                <w:szCs w:val="24"/>
              </w:rPr>
              <w:t>pedagogika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97458" w:rsidRPr="00C75B65" w:rsidRDefault="00297458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742916" w:rsidRDefault="00485B5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6E180D">
              <w:rPr>
                <w:b/>
                <w:sz w:val="24"/>
                <w:szCs w:val="24"/>
              </w:rPr>
              <w:t>,4</w:t>
            </w:r>
          </w:p>
        </w:tc>
      </w:tr>
      <w:tr w:rsidR="0029745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97458" w:rsidRPr="00742916" w:rsidRDefault="0029745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97458" w:rsidRPr="00EA2BC5" w:rsidRDefault="00485B5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97458">
              <w:rPr>
                <w:b/>
                <w:sz w:val="24"/>
                <w:szCs w:val="24"/>
              </w:rPr>
              <w:t>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DA1EEC"/>
    <w:multiLevelType w:val="hybridMultilevel"/>
    <w:tmpl w:val="937C9E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97458"/>
    <w:rsid w:val="002A0977"/>
    <w:rsid w:val="002D4AD6"/>
    <w:rsid w:val="002F5D32"/>
    <w:rsid w:val="00305CA9"/>
    <w:rsid w:val="003E158D"/>
    <w:rsid w:val="003E4889"/>
    <w:rsid w:val="00423260"/>
    <w:rsid w:val="00436BBD"/>
    <w:rsid w:val="00452F6A"/>
    <w:rsid w:val="00453CE3"/>
    <w:rsid w:val="00461E8D"/>
    <w:rsid w:val="00485B51"/>
    <w:rsid w:val="00491DB5"/>
    <w:rsid w:val="004A78BB"/>
    <w:rsid w:val="004B4A7C"/>
    <w:rsid w:val="004E6163"/>
    <w:rsid w:val="004E6648"/>
    <w:rsid w:val="004F65BF"/>
    <w:rsid w:val="00534D91"/>
    <w:rsid w:val="0053578C"/>
    <w:rsid w:val="005D1E09"/>
    <w:rsid w:val="005F3CD3"/>
    <w:rsid w:val="006127A7"/>
    <w:rsid w:val="00642FC4"/>
    <w:rsid w:val="006C7DB2"/>
    <w:rsid w:val="006E180D"/>
    <w:rsid w:val="006F45DE"/>
    <w:rsid w:val="006F4987"/>
    <w:rsid w:val="00737044"/>
    <w:rsid w:val="00785125"/>
    <w:rsid w:val="007C78B0"/>
    <w:rsid w:val="007F5341"/>
    <w:rsid w:val="008217D9"/>
    <w:rsid w:val="00871568"/>
    <w:rsid w:val="008752E5"/>
    <w:rsid w:val="008D1BCB"/>
    <w:rsid w:val="008F1E56"/>
    <w:rsid w:val="00900650"/>
    <w:rsid w:val="00914F35"/>
    <w:rsid w:val="0091600F"/>
    <w:rsid w:val="0092458B"/>
    <w:rsid w:val="00926757"/>
    <w:rsid w:val="0094566C"/>
    <w:rsid w:val="00991F53"/>
    <w:rsid w:val="009934DF"/>
    <w:rsid w:val="00993744"/>
    <w:rsid w:val="009B18EF"/>
    <w:rsid w:val="009B1E54"/>
    <w:rsid w:val="009D1301"/>
    <w:rsid w:val="00A42282"/>
    <w:rsid w:val="00A82DF8"/>
    <w:rsid w:val="00AA62AE"/>
    <w:rsid w:val="00AD6C13"/>
    <w:rsid w:val="00AE5499"/>
    <w:rsid w:val="00AF1A61"/>
    <w:rsid w:val="00B346B8"/>
    <w:rsid w:val="00B4482A"/>
    <w:rsid w:val="00B71CD7"/>
    <w:rsid w:val="00BA26B8"/>
    <w:rsid w:val="00BE6416"/>
    <w:rsid w:val="00BF09B6"/>
    <w:rsid w:val="00C41C14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37439"/>
    <w:rsid w:val="00D56384"/>
    <w:rsid w:val="00D62D5D"/>
    <w:rsid w:val="00D65FD9"/>
    <w:rsid w:val="00D828D1"/>
    <w:rsid w:val="00DA552D"/>
    <w:rsid w:val="00E328F9"/>
    <w:rsid w:val="00E40D52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E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C8E3E"/>
  <w15:docId w15:val="{C398DB01-109C-412F-B44B-E261054B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customStyle="1" w:styleId="Default">
    <w:name w:val="Default"/>
    <w:uiPriority w:val="99"/>
    <w:rsid w:val="00297458"/>
    <w:rPr>
      <w:rFonts w:eastAsia="Times New Roman"/>
      <w:snapToGrid w:val="0"/>
      <w:color w:val="000000"/>
      <w:sz w:val="24"/>
    </w:rPr>
  </w:style>
  <w:style w:type="character" w:styleId="Hipercze">
    <w:name w:val="Hyperlink"/>
    <w:basedOn w:val="Domylnaczcionkaakapitu"/>
    <w:rsid w:val="002974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61435-DC9A-4771-B3F2-B72539DC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917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2020-01-17T21:43:00Z</dcterms:created>
  <dcterms:modified xsi:type="dcterms:W3CDTF">2021-08-24T11:55:00Z</dcterms:modified>
</cp:coreProperties>
</file>